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24FD" w:rsidRDefault="004D1597">
      <w:pPr>
        <w:pStyle w:val="Title"/>
      </w:pPr>
      <w:r>
        <w:t xml:space="preserve">Dow Jones Industrial Average </w:t>
      </w:r>
      <w:r>
        <w:br/>
        <w:t>TA &amp; Visualization</w:t>
      </w:r>
      <w:r w:rsidR="00133FD4">
        <w:br/>
      </w:r>
      <w:bookmarkStart w:id="0" w:name="_GoBack"/>
      <w:bookmarkEnd w:id="0"/>
    </w:p>
    <w:p w:rsidR="00D824FD" w:rsidRDefault="00F7639B">
      <w:pPr>
        <w:pStyle w:val="Author"/>
      </w:pPr>
      <w:r>
        <w:t>Priyesh Mehta</w:t>
      </w:r>
    </w:p>
    <w:p w:rsidR="00D824FD" w:rsidRDefault="00F7639B">
      <w:pPr>
        <w:pStyle w:val="Date"/>
      </w:pPr>
      <w:r>
        <w:t>3/8/2021</w:t>
      </w:r>
    </w:p>
    <w:p w:rsidR="004D1597" w:rsidRDefault="004D1597">
      <w:r>
        <w:br w:type="page"/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1. American Express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2. Amgen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3. Apple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6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4. Boeing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7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8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5. Caterpillar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6. Cisco Systems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2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7. Chevron Corp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4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8. Goldman Sachs Group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5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6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9. Home Depot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7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10. Honeywell International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1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11. International Business Machines Corp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12. Intel Corp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13. Johnson &amp; Johnson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14. Coca-Cola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15. JPMorgan Chase &amp;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16. McDonald’s Corp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17. 3M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18. Merck &amp; Co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5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6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19. Microsoft Corp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7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8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20. Nike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39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0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21. Procter &amp; Gamble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22. Travelers Companies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3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4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23. UnitedHealth Group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5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6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24. Salesforce.Com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7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8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25. Verizon Communications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49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0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26. Visa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2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27. Walgreens Boots Alliance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3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4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28. Walmart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5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6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29. Walt Disney Co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7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8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24FD" w:rsidRDefault="00F7639B">
      <w:pPr>
        <w:pStyle w:val="SourceCode"/>
      </w:pPr>
      <w:r>
        <w:lastRenderedPageBreak/>
        <w:br/>
      </w:r>
      <w:r>
        <w:br/>
      </w:r>
      <w:r>
        <w:br/>
      </w:r>
      <w:r>
        <w:rPr>
          <w:rStyle w:val="VerbatimChar"/>
        </w:rPr>
        <w:t>30. Dow Inc</w:t>
      </w:r>
    </w:p>
    <w:p w:rsidR="00D824FD" w:rsidRDefault="00F7639B">
      <w:pPr>
        <w:pStyle w:val="FirstParagraph"/>
      </w:pP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59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34000" cy="35560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TA_files/figure-docx/unnamed-chunk-2-60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824FD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7639B" w:rsidRDefault="00F7639B">
      <w:pPr>
        <w:spacing w:after="0"/>
      </w:pPr>
      <w:r>
        <w:separator/>
      </w:r>
    </w:p>
  </w:endnote>
  <w:endnote w:type="continuationSeparator" w:id="0">
    <w:p w:rsidR="00F7639B" w:rsidRDefault="00F763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7639B" w:rsidRDefault="00F7639B">
      <w:r>
        <w:separator/>
      </w:r>
    </w:p>
  </w:footnote>
  <w:footnote w:type="continuationSeparator" w:id="0">
    <w:p w:rsidR="00F7639B" w:rsidRDefault="00F7639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C1AE401"/>
    <w:multiLevelType w:val="multilevel"/>
    <w:tmpl w:val="2452D510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11C8B"/>
    <w:rsid w:val="00133FD4"/>
    <w:rsid w:val="004D1597"/>
    <w:rsid w:val="004E29B3"/>
    <w:rsid w:val="00590D07"/>
    <w:rsid w:val="00784D58"/>
    <w:rsid w:val="008D6863"/>
    <w:rsid w:val="00B86B75"/>
    <w:rsid w:val="00BC48D5"/>
    <w:rsid w:val="00C36279"/>
    <w:rsid w:val="00D824FD"/>
    <w:rsid w:val="00E315A3"/>
    <w:rsid w:val="00F7639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5F314"/>
  <w15:docId w15:val="{F0786794-E595-41E5-BC8A-899030271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31</Pages>
  <Words>130</Words>
  <Characters>746</Characters>
  <Application>Microsoft Office Word</Application>
  <DocSecurity>0</DocSecurity>
  <Lines>6</Lines>
  <Paragraphs>1</Paragraphs>
  <ScaleCrop>false</ScaleCrop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Stock Market TA Visualisations</dc:title>
  <dc:creator>Priyesh Mehta</dc:creator>
  <cp:keywords/>
  <cp:lastModifiedBy>Priyesh Mehta</cp:lastModifiedBy>
  <cp:revision>3</cp:revision>
  <dcterms:created xsi:type="dcterms:W3CDTF">2021-03-28T08:46:00Z</dcterms:created>
  <dcterms:modified xsi:type="dcterms:W3CDTF">2021-03-28T08:47:00Z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3/8/2021</vt:lpwstr>
  </property>
  <property fmtid="{D5CDD505-2E9C-101B-9397-08002B2CF9AE}" pid="3" name="output">
    <vt:lpwstr>word_document</vt:lpwstr>
  </property>
</Properties>
</file>